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485871">
        <w:rPr>
          <w:rFonts w:ascii="Arial" w:hAnsi="Arial" w:cs="Arial"/>
          <w:sz w:val="22"/>
          <w:szCs w:val="22"/>
        </w:rPr>
        <w:t>July 18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083AD8" w:rsidRDefault="003A585A" w:rsidP="00083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083AD8">
        <w:rPr>
          <w:rFonts w:ascii="Arial" w:hAnsi="Arial" w:cs="Arial"/>
          <w:sz w:val="22"/>
          <w:szCs w:val="22"/>
        </w:rPr>
        <w:t>Greg Kratofil</w:t>
      </w:r>
    </w:p>
    <w:p w:rsidR="00083AD8" w:rsidRDefault="00083AD8" w:rsidP="00083AD8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083AD8" w:rsidRDefault="00083AD8" w:rsidP="00083AD8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485871" w:rsidRDefault="00485871" w:rsidP="00083AD8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Aimee Gromowsky</w:t>
      </w:r>
    </w:p>
    <w:p w:rsidR="00485871" w:rsidRDefault="00485871" w:rsidP="00083AD8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Garry Kemp</w:t>
      </w:r>
    </w:p>
    <w:p w:rsidR="00317BBE" w:rsidRDefault="00CC5ACB" w:rsidP="00083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485871">
        <w:rPr>
          <w:rFonts w:ascii="Arial" w:hAnsi="Arial" w:cs="Arial"/>
          <w:b/>
          <w:sz w:val="22"/>
          <w:szCs w:val="22"/>
        </w:rPr>
        <w:t>June 20,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083AD8">
        <w:rPr>
          <w:rFonts w:ascii="Arial" w:hAnsi="Arial" w:cs="Arial"/>
          <w:sz w:val="22"/>
          <w:szCs w:val="22"/>
        </w:rPr>
        <w:t>Greg Kratofil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485871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485871">
        <w:rPr>
          <w:rFonts w:ascii="Arial" w:hAnsi="Arial" w:cs="Arial"/>
          <w:sz w:val="22"/>
          <w:szCs w:val="22"/>
        </w:rPr>
        <w:t>June 20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485871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485871">
        <w:rPr>
          <w:rFonts w:ascii="Arial" w:hAnsi="Arial" w:cs="Arial"/>
          <w:b/>
          <w:sz w:val="22"/>
          <w:szCs w:val="22"/>
        </w:rPr>
        <w:t>June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485871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485871">
        <w:rPr>
          <w:rFonts w:ascii="Arial" w:hAnsi="Arial" w:cs="Arial"/>
          <w:sz w:val="22"/>
          <w:szCs w:val="22"/>
        </w:rPr>
        <w:t>Deron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485871">
        <w:rPr>
          <w:rFonts w:ascii="Arial" w:hAnsi="Arial" w:cs="Arial"/>
          <w:sz w:val="22"/>
          <w:szCs w:val="22"/>
        </w:rPr>
        <w:t>June</w:t>
      </w:r>
      <w:r w:rsidR="00083AD8">
        <w:rPr>
          <w:rFonts w:ascii="Arial" w:hAnsi="Arial" w:cs="Arial"/>
          <w:sz w:val="22"/>
          <w:szCs w:val="22"/>
        </w:rPr>
        <w:t xml:space="preserve"> </w:t>
      </w:r>
      <w:r w:rsidR="00D20008">
        <w:rPr>
          <w:rFonts w:ascii="Arial" w:hAnsi="Arial" w:cs="Arial"/>
          <w:sz w:val="22"/>
          <w:szCs w:val="22"/>
        </w:rPr>
        <w:t>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485871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485871">
        <w:rPr>
          <w:rFonts w:ascii="Arial" w:hAnsi="Arial" w:cs="Arial"/>
          <w:b/>
          <w:sz w:val="22"/>
          <w:szCs w:val="22"/>
        </w:rPr>
        <w:t>June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485871">
        <w:rPr>
          <w:rFonts w:ascii="Arial" w:hAnsi="Arial" w:cs="Arial"/>
          <w:sz w:val="22"/>
          <w:szCs w:val="22"/>
        </w:rPr>
        <w:t>Deron Cherry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485871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485871">
        <w:rPr>
          <w:rFonts w:ascii="Arial" w:hAnsi="Arial" w:cs="Arial"/>
          <w:sz w:val="22"/>
          <w:szCs w:val="22"/>
        </w:rPr>
        <w:t xml:space="preserve">June </w:t>
      </w:r>
      <w:r>
        <w:rPr>
          <w:rFonts w:ascii="Arial" w:hAnsi="Arial" w:cs="Arial"/>
          <w:sz w:val="22"/>
          <w:szCs w:val="22"/>
        </w:rPr>
        <w:t xml:space="preserve">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485871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85524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>Resolution No. 17-0</w:t>
      </w:r>
      <w:r w:rsidR="00485871">
        <w:rPr>
          <w:rFonts w:ascii="Arial" w:hAnsi="Arial" w:cs="Arial"/>
          <w:b/>
          <w:sz w:val="22"/>
          <w:szCs w:val="22"/>
        </w:rPr>
        <w:t>9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485871">
        <w:rPr>
          <w:rFonts w:ascii="Arial" w:hAnsi="Arial" w:cs="Arial"/>
          <w:b/>
          <w:sz w:val="22"/>
          <w:szCs w:val="22"/>
        </w:rPr>
        <w:t>Chiefs RMMO Request #17-06-1057</w:t>
      </w:r>
    </w:p>
    <w:p w:rsidR="007A46CF" w:rsidRDefault="007A46CF" w:rsidP="007A46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485871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485871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Resolution No. </w:t>
      </w:r>
      <w:r>
        <w:rPr>
          <w:rFonts w:ascii="Arial" w:hAnsi="Arial" w:cs="Arial"/>
          <w:sz w:val="22"/>
          <w:szCs w:val="22"/>
        </w:rPr>
        <w:t>17-0</w:t>
      </w:r>
      <w:r w:rsidR="004858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: </w:t>
      </w:r>
      <w:r w:rsidR="00485871">
        <w:rPr>
          <w:rFonts w:ascii="Arial" w:hAnsi="Arial" w:cs="Arial"/>
          <w:sz w:val="22"/>
          <w:szCs w:val="22"/>
        </w:rPr>
        <w:t>Chiefs RMMO Request #17-06-1057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="00485871">
        <w:rPr>
          <w:rFonts w:ascii="Arial" w:hAnsi="Arial" w:cs="Arial"/>
          <w:sz w:val="22"/>
          <w:szCs w:val="22"/>
        </w:rPr>
        <w:t>FOR–4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="00485871">
        <w:rPr>
          <w:rFonts w:ascii="Arial" w:hAnsi="Arial" w:cs="Arial"/>
          <w:sz w:val="22"/>
          <w:szCs w:val="22"/>
        </w:rPr>
        <w:t>1</w:t>
      </w:r>
    </w:p>
    <w:p w:rsidR="00316A85" w:rsidRDefault="00316A85" w:rsidP="004332A0">
      <w:pPr>
        <w:jc w:val="both"/>
        <w:rPr>
          <w:rFonts w:ascii="Arial" w:hAnsi="Arial" w:cs="Arial"/>
          <w:b/>
          <w:sz w:val="22"/>
          <w:szCs w:val="22"/>
        </w:rPr>
      </w:pPr>
    </w:p>
    <w:p w:rsidR="00485871" w:rsidRDefault="00083AD8" w:rsidP="004858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316A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</w:r>
      <w:r w:rsidR="00485871">
        <w:rPr>
          <w:rFonts w:ascii="Arial" w:hAnsi="Arial" w:cs="Arial"/>
          <w:b/>
          <w:sz w:val="22"/>
          <w:szCs w:val="22"/>
        </w:rPr>
        <w:t>Closed Session</w:t>
      </w:r>
    </w:p>
    <w:p w:rsidR="00485871" w:rsidRPr="00660767" w:rsidRDefault="00485871" w:rsidP="0048587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Deron Cherry and SECONDED by Greg Kratofil: "That the meeting be moved into closed session to discuss potential litigation." Roll call vote called. MOTION PASSED: FOR – 5; AGAINST – 0</w:t>
      </w:r>
    </w:p>
    <w:p w:rsidR="00485871" w:rsidRDefault="00485871" w:rsidP="0048587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5871" w:rsidRDefault="00485871" w:rsidP="004858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Garry Kemp and SECONDED by Rev Miles: "That the meeting be moved out of closed session." MOTION PASSED: FOR – 5; AGAINST – 0</w:t>
      </w:r>
    </w:p>
    <w:p w:rsidR="00485871" w:rsidRDefault="00485871" w:rsidP="004332A0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Pr="004332A0" w:rsidRDefault="00485871" w:rsidP="004858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485871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6A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316A85" w:rsidRDefault="007A76A3" w:rsidP="008641A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485871">
        <w:rPr>
          <w:rFonts w:ascii="Arial" w:hAnsi="Arial" w:cs="Arial"/>
          <w:sz w:val="22"/>
          <w:szCs w:val="22"/>
        </w:rPr>
        <w:t>Royals request for Tax Exemption Certificate to replace internal stadium lights with LED and replace the field in 2018, sales tax continues to be up, Gate 1 sidewalk complete and the bus stop station will be installed soon</w:t>
      </w:r>
    </w:p>
    <w:p w:rsidR="00083AD8" w:rsidRPr="003C0416" w:rsidRDefault="00083AD8" w:rsidP="008641A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485871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485871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B33D97" w:rsidRDefault="005939B7" w:rsidP="00B33D9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485871">
        <w:rPr>
          <w:rFonts w:ascii="Arial" w:hAnsi="Arial" w:cs="Arial"/>
          <w:sz w:val="22"/>
          <w:szCs w:val="22"/>
        </w:rPr>
        <w:t>Greg Kratofil and SECONDED by Deron Cherry</w:t>
      </w:r>
      <w:r>
        <w:rPr>
          <w:rFonts w:ascii="Arial" w:hAnsi="Arial" w:cs="Arial"/>
          <w:sz w:val="22"/>
          <w:szCs w:val="22"/>
        </w:rPr>
        <w:t xml:space="preserve">: "That the meeting be adjourned." MOTION PASSED: FOR – </w:t>
      </w:r>
      <w:r w:rsidR="00366D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B33D97" w:rsidRDefault="00B33D97" w:rsidP="00B33D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33D97" w:rsidRDefault="00B33D97" w:rsidP="00B33D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5A" w:rsidRDefault="00C6405A" w:rsidP="00AB3EFD">
      <w:r>
        <w:separator/>
      </w:r>
    </w:p>
  </w:endnote>
  <w:endnote w:type="continuationSeparator" w:id="1">
    <w:p w:rsidR="00C6405A" w:rsidRDefault="00C6405A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27A68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927A68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5A" w:rsidRDefault="00C6405A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C6405A" w:rsidRDefault="00C6405A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3AD8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66DB3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5871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12AA1"/>
    <w:rsid w:val="00927A68"/>
    <w:rsid w:val="009357B0"/>
    <w:rsid w:val="0094360F"/>
    <w:rsid w:val="009464E8"/>
    <w:rsid w:val="00951DAC"/>
    <w:rsid w:val="00955B05"/>
    <w:rsid w:val="00965DC2"/>
    <w:rsid w:val="0097638D"/>
    <w:rsid w:val="00985524"/>
    <w:rsid w:val="0098791D"/>
    <w:rsid w:val="00992BE1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300B"/>
    <w:rsid w:val="00A058E4"/>
    <w:rsid w:val="00A07B20"/>
    <w:rsid w:val="00A24A4D"/>
    <w:rsid w:val="00A25878"/>
    <w:rsid w:val="00A30975"/>
    <w:rsid w:val="00A40AC7"/>
    <w:rsid w:val="00A45766"/>
    <w:rsid w:val="00A56799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C2C09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97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D5540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405A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A61E5"/>
    <w:rsid w:val="00DB0C7F"/>
    <w:rsid w:val="00DB4D1C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3</cp:revision>
  <cp:lastPrinted>2016-04-20T15:20:00Z</cp:lastPrinted>
  <dcterms:created xsi:type="dcterms:W3CDTF">2017-08-01T14:53:00Z</dcterms:created>
  <dcterms:modified xsi:type="dcterms:W3CDTF">2017-08-01T14:56:00Z</dcterms:modified>
</cp:coreProperties>
</file>