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34B1062F" w:rsidR="00DE3387" w:rsidRPr="00CE05B0" w:rsidRDefault="00057CDF" w:rsidP="00B76B72">
      <w:pPr>
        <w:pStyle w:val="Heading1"/>
        <w:rPr>
          <w:b w:val="0"/>
        </w:rPr>
      </w:pPr>
      <w:r>
        <w:rPr>
          <w:b w:val="0"/>
          <w:bCs w:val="0"/>
        </w:rPr>
        <w:t>Novem</w:t>
      </w:r>
      <w:r w:rsidR="006D0AFC">
        <w:rPr>
          <w:b w:val="0"/>
          <w:bCs w:val="0"/>
        </w:rPr>
        <w:t>ber</w:t>
      </w:r>
      <w:r w:rsidR="00D800AD">
        <w:rPr>
          <w:b w:val="0"/>
          <w:bCs w:val="0"/>
        </w:rPr>
        <w:t xml:space="preserve"> </w:t>
      </w:r>
      <w:r>
        <w:rPr>
          <w:b w:val="0"/>
          <w:bCs w:val="0"/>
        </w:rPr>
        <w:t>17</w:t>
      </w:r>
      <w:r w:rsidR="004E5A5E">
        <w:rPr>
          <w:b w:val="0"/>
          <w:bCs w:val="0"/>
        </w:rPr>
        <w:t>, 20</w:t>
      </w:r>
      <w:r w:rsidR="00CC0027">
        <w:rPr>
          <w:b w:val="0"/>
          <w:bCs w:val="0"/>
        </w:rPr>
        <w:t>20</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bookmarkStart w:id="0" w:name="_GoBack"/>
      <w:bookmarkEnd w:id="0"/>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5BECE228"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proofErr w:type="gramStart"/>
      <w:r w:rsidR="00D012EE">
        <w:rPr>
          <w:rFonts w:ascii="Times New Roman" w:hAnsi="Times New Roman" w:cs="Times New Roman"/>
          <w:bCs/>
          <w:sz w:val="24"/>
          <w:szCs w:val="24"/>
        </w:rPr>
        <w:t>Of</w:t>
      </w:r>
      <w:proofErr w:type="gramEnd"/>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DC5660">
        <w:rPr>
          <w:rFonts w:ascii="Times New Roman" w:hAnsi="Times New Roman" w:cs="Times New Roman"/>
          <w:bCs/>
          <w:sz w:val="24"/>
          <w:szCs w:val="24"/>
        </w:rPr>
        <w:t>Octo</w:t>
      </w:r>
      <w:r w:rsidR="00A535DD">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DC5660">
        <w:rPr>
          <w:rFonts w:ascii="Times New Roman" w:hAnsi="Times New Roman" w:cs="Times New Roman"/>
          <w:bCs/>
          <w:sz w:val="24"/>
          <w:szCs w:val="24"/>
        </w:rPr>
        <w:t>20</w:t>
      </w:r>
      <w:r w:rsidR="00DB5562">
        <w:rPr>
          <w:rFonts w:ascii="Times New Roman" w:hAnsi="Times New Roman" w:cs="Times New Roman"/>
          <w:bCs/>
          <w:sz w:val="24"/>
          <w:szCs w:val="24"/>
        </w:rPr>
        <w:t>, 20</w:t>
      </w:r>
      <w:r w:rsidR="0062146F">
        <w:rPr>
          <w:rFonts w:ascii="Times New Roman" w:hAnsi="Times New Roman" w:cs="Times New Roman"/>
          <w:bCs/>
          <w:sz w:val="24"/>
          <w:szCs w:val="24"/>
        </w:rPr>
        <w:t>20</w:t>
      </w:r>
    </w:p>
    <w:p w14:paraId="247F6D9F" w14:textId="3DC6B612"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DC5660">
        <w:rPr>
          <w:rFonts w:ascii="Times New Roman" w:hAnsi="Times New Roman" w:cs="Times New Roman"/>
          <w:bCs/>
          <w:sz w:val="24"/>
          <w:szCs w:val="24"/>
        </w:rPr>
        <w:t>Octo</w:t>
      </w:r>
      <w:r w:rsidR="00A535DD">
        <w:rPr>
          <w:rFonts w:ascii="Times New Roman" w:hAnsi="Times New Roman" w:cs="Times New Roman"/>
          <w:bCs/>
          <w:sz w:val="24"/>
          <w:szCs w:val="24"/>
        </w:rPr>
        <w:t>ber</w:t>
      </w:r>
      <w:r w:rsidR="00BB5C7C">
        <w:rPr>
          <w:rFonts w:ascii="Times New Roman" w:hAnsi="Times New Roman" w:cs="Times New Roman"/>
          <w:bCs/>
          <w:sz w:val="24"/>
          <w:szCs w:val="24"/>
        </w:rPr>
        <w:t xml:space="preserve"> </w:t>
      </w:r>
      <w:r w:rsidR="0062146F">
        <w:rPr>
          <w:rFonts w:ascii="Times New Roman" w:hAnsi="Times New Roman" w:cs="Times New Roman"/>
          <w:bCs/>
          <w:sz w:val="24"/>
          <w:szCs w:val="24"/>
        </w:rPr>
        <w:t>2020</w:t>
      </w:r>
    </w:p>
    <w:p w14:paraId="2904E711" w14:textId="6B47E888" w:rsidR="00555563" w:rsidRPr="0041479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Financial Statements For</w:t>
      </w:r>
      <w:r w:rsidR="004305AC">
        <w:rPr>
          <w:rFonts w:ascii="Times New Roman" w:hAnsi="Times New Roman" w:cs="Times New Roman"/>
          <w:bCs/>
          <w:sz w:val="24"/>
          <w:szCs w:val="24"/>
        </w:rPr>
        <w:t xml:space="preserve"> </w:t>
      </w:r>
      <w:r w:rsidR="00DC5660">
        <w:rPr>
          <w:rFonts w:ascii="Times New Roman" w:hAnsi="Times New Roman" w:cs="Times New Roman"/>
          <w:bCs/>
          <w:sz w:val="24"/>
          <w:szCs w:val="24"/>
        </w:rPr>
        <w:t>Octo</w:t>
      </w:r>
      <w:r w:rsidR="00A535DD">
        <w:rPr>
          <w:rFonts w:ascii="Times New Roman" w:hAnsi="Times New Roman" w:cs="Times New Roman"/>
          <w:bCs/>
          <w:sz w:val="24"/>
          <w:szCs w:val="24"/>
        </w:rPr>
        <w:t>ber</w:t>
      </w:r>
      <w:r w:rsidR="0062146F">
        <w:rPr>
          <w:rFonts w:ascii="Times New Roman" w:hAnsi="Times New Roman" w:cs="Times New Roman"/>
          <w:bCs/>
          <w:sz w:val="24"/>
          <w:szCs w:val="24"/>
        </w:rPr>
        <w:t xml:space="preserve"> 2020</w:t>
      </w:r>
      <w:r w:rsidR="00555563" w:rsidRPr="00414790">
        <w:rPr>
          <w:rFonts w:ascii="Times New Roman" w:hAnsi="Times New Roman" w:cs="Times New Roman"/>
          <w:bCs/>
          <w:sz w:val="24"/>
          <w:szCs w:val="24"/>
        </w:rPr>
        <w:t xml:space="preserve"> </w:t>
      </w:r>
    </w:p>
    <w:p w14:paraId="1280F0F1" w14:textId="3AAA92CA" w:rsidR="001F789B" w:rsidRDefault="001F789B" w:rsidP="00771398">
      <w:pPr>
        <w:numPr>
          <w:ilvl w:val="0"/>
          <w:numId w:val="1"/>
        </w:numPr>
        <w:spacing w:after="0" w:line="240" w:lineRule="auto"/>
        <w:jc w:val="both"/>
        <w:rPr>
          <w:rFonts w:ascii="Times New Roman" w:hAnsi="Times New Roman" w:cs="Times New Roman"/>
          <w:sz w:val="24"/>
          <w:szCs w:val="24"/>
        </w:rPr>
      </w:pPr>
      <w:r w:rsidRPr="001F789B">
        <w:rPr>
          <w:rFonts w:ascii="Times New Roman" w:hAnsi="Times New Roman" w:cs="Times New Roman"/>
          <w:sz w:val="24"/>
          <w:szCs w:val="24"/>
        </w:rPr>
        <w:t>Resolution No: 20-18: 2021 Administrative Budget</w:t>
      </w:r>
    </w:p>
    <w:p w14:paraId="3CCE1764" w14:textId="03EE9624" w:rsidR="00DC5660" w:rsidRPr="001F789B" w:rsidRDefault="00DC5660" w:rsidP="00771398">
      <w:pPr>
        <w:numPr>
          <w:ilvl w:val="0"/>
          <w:numId w:val="1"/>
        </w:numPr>
        <w:spacing w:after="0" w:line="240" w:lineRule="auto"/>
        <w:jc w:val="both"/>
        <w:rPr>
          <w:rFonts w:ascii="Times New Roman" w:hAnsi="Times New Roman" w:cs="Times New Roman"/>
          <w:sz w:val="24"/>
          <w:szCs w:val="24"/>
        </w:rPr>
      </w:pPr>
      <w:r w:rsidRPr="001F789B">
        <w:rPr>
          <w:rFonts w:ascii="Times New Roman" w:hAnsi="Times New Roman" w:cs="Times New Roman"/>
          <w:sz w:val="24"/>
          <w:szCs w:val="24"/>
        </w:rPr>
        <w:t>Resolution No: 20-1</w:t>
      </w:r>
      <w:r>
        <w:rPr>
          <w:rFonts w:ascii="Times New Roman" w:hAnsi="Times New Roman" w:cs="Times New Roman"/>
          <w:sz w:val="24"/>
          <w:szCs w:val="24"/>
        </w:rPr>
        <w:t xml:space="preserve">9: </w:t>
      </w:r>
      <w:r w:rsidR="00057CDF">
        <w:rPr>
          <w:rFonts w:ascii="Times New Roman" w:hAnsi="Times New Roman" w:cs="Times New Roman"/>
          <w:sz w:val="24"/>
          <w:szCs w:val="24"/>
        </w:rPr>
        <w:t>Royals Tax Exempt Certificate</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B74A4" w14:textId="77777777" w:rsidR="00A62F7A" w:rsidRDefault="00A62F7A">
      <w:pPr>
        <w:spacing w:after="0" w:line="240" w:lineRule="auto"/>
      </w:pPr>
      <w:r>
        <w:separator/>
      </w:r>
    </w:p>
  </w:endnote>
  <w:endnote w:type="continuationSeparator" w:id="0">
    <w:p w14:paraId="355C5B00" w14:textId="77777777" w:rsidR="00A62F7A" w:rsidRDefault="00A6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157DA" w14:textId="77777777" w:rsidR="00A62F7A" w:rsidRDefault="00A62F7A">
      <w:pPr>
        <w:spacing w:after="0" w:line="240" w:lineRule="auto"/>
      </w:pPr>
      <w:r>
        <w:separator/>
      </w:r>
    </w:p>
  </w:footnote>
  <w:footnote w:type="continuationSeparator" w:id="0">
    <w:p w14:paraId="42437C07" w14:textId="77777777" w:rsidR="00A62F7A" w:rsidRDefault="00A62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330CB"/>
    <w:rsid w:val="002357DF"/>
    <w:rsid w:val="00250A8C"/>
    <w:rsid w:val="00251FF7"/>
    <w:rsid w:val="00263C32"/>
    <w:rsid w:val="00286371"/>
    <w:rsid w:val="00292254"/>
    <w:rsid w:val="00292BE9"/>
    <w:rsid w:val="00295588"/>
    <w:rsid w:val="00295AD8"/>
    <w:rsid w:val="00297D19"/>
    <w:rsid w:val="002B115D"/>
    <w:rsid w:val="002B44A6"/>
    <w:rsid w:val="002C27B3"/>
    <w:rsid w:val="002D7638"/>
    <w:rsid w:val="002E08BF"/>
    <w:rsid w:val="002E1ABE"/>
    <w:rsid w:val="002F0244"/>
    <w:rsid w:val="002F6DB5"/>
    <w:rsid w:val="00303EF1"/>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323D1"/>
    <w:rsid w:val="00536C54"/>
    <w:rsid w:val="00536F49"/>
    <w:rsid w:val="0054466D"/>
    <w:rsid w:val="005475A5"/>
    <w:rsid w:val="00555563"/>
    <w:rsid w:val="0056515A"/>
    <w:rsid w:val="00571A65"/>
    <w:rsid w:val="00586CBE"/>
    <w:rsid w:val="005873F6"/>
    <w:rsid w:val="005926D5"/>
    <w:rsid w:val="005A1AAE"/>
    <w:rsid w:val="005A2C7A"/>
    <w:rsid w:val="005A57A7"/>
    <w:rsid w:val="005B2877"/>
    <w:rsid w:val="005D214E"/>
    <w:rsid w:val="005D4DF9"/>
    <w:rsid w:val="005E2369"/>
    <w:rsid w:val="005E4415"/>
    <w:rsid w:val="005E489E"/>
    <w:rsid w:val="005F2347"/>
    <w:rsid w:val="00605FFF"/>
    <w:rsid w:val="00612C38"/>
    <w:rsid w:val="0062146F"/>
    <w:rsid w:val="00622C0D"/>
    <w:rsid w:val="00622CF5"/>
    <w:rsid w:val="0062520D"/>
    <w:rsid w:val="00626535"/>
    <w:rsid w:val="00626C26"/>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156DF"/>
    <w:rsid w:val="00721839"/>
    <w:rsid w:val="00722BA1"/>
    <w:rsid w:val="00735B79"/>
    <w:rsid w:val="00736A10"/>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41B2"/>
    <w:rsid w:val="007D06C2"/>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B0D6D"/>
    <w:rsid w:val="009B7158"/>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26A7"/>
    <w:rsid w:val="00A535DD"/>
    <w:rsid w:val="00A53AF8"/>
    <w:rsid w:val="00A57743"/>
    <w:rsid w:val="00A62F7A"/>
    <w:rsid w:val="00A67745"/>
    <w:rsid w:val="00A8178E"/>
    <w:rsid w:val="00A81FA0"/>
    <w:rsid w:val="00A9120A"/>
    <w:rsid w:val="00AA081B"/>
    <w:rsid w:val="00AB64A1"/>
    <w:rsid w:val="00AC3654"/>
    <w:rsid w:val="00AC6110"/>
    <w:rsid w:val="00AC6F8F"/>
    <w:rsid w:val="00AD67E8"/>
    <w:rsid w:val="00AE0BD3"/>
    <w:rsid w:val="00AE5187"/>
    <w:rsid w:val="00AE5F1E"/>
    <w:rsid w:val="00AF3269"/>
    <w:rsid w:val="00B171CD"/>
    <w:rsid w:val="00B23281"/>
    <w:rsid w:val="00B26C15"/>
    <w:rsid w:val="00B321EB"/>
    <w:rsid w:val="00B370A8"/>
    <w:rsid w:val="00B466A2"/>
    <w:rsid w:val="00B72D85"/>
    <w:rsid w:val="00B73FBF"/>
    <w:rsid w:val="00B7519D"/>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6F5F"/>
    <w:rsid w:val="00DA23AD"/>
    <w:rsid w:val="00DB44D9"/>
    <w:rsid w:val="00DB5562"/>
    <w:rsid w:val="00DB5FB0"/>
    <w:rsid w:val="00DB686B"/>
    <w:rsid w:val="00DC16E9"/>
    <w:rsid w:val="00DC5660"/>
    <w:rsid w:val="00DE0EED"/>
    <w:rsid w:val="00DE2DD0"/>
    <w:rsid w:val="00DE32FC"/>
    <w:rsid w:val="00DE3387"/>
    <w:rsid w:val="00DF4511"/>
    <w:rsid w:val="00DF5F44"/>
    <w:rsid w:val="00E00CC6"/>
    <w:rsid w:val="00E12C2B"/>
    <w:rsid w:val="00E15743"/>
    <w:rsid w:val="00E531B2"/>
    <w:rsid w:val="00E61A02"/>
    <w:rsid w:val="00E63F30"/>
    <w:rsid w:val="00E64D47"/>
    <w:rsid w:val="00E7065B"/>
    <w:rsid w:val="00E802A6"/>
    <w:rsid w:val="00E87BBD"/>
    <w:rsid w:val="00E905B3"/>
    <w:rsid w:val="00EA27D7"/>
    <w:rsid w:val="00EA2D1B"/>
    <w:rsid w:val="00EA6A6F"/>
    <w:rsid w:val="00EB3DCA"/>
    <w:rsid w:val="00EC02AA"/>
    <w:rsid w:val="00EC1410"/>
    <w:rsid w:val="00EC2F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1281</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2019-10-14T14:25:00Z</cp:lastPrinted>
  <dcterms:created xsi:type="dcterms:W3CDTF">2020-11-03T16:20:00Z</dcterms:created>
  <dcterms:modified xsi:type="dcterms:W3CDTF">2020-11-03T16:21:00Z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